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ED2" w:rsidRPr="005A22C6" w:rsidRDefault="005A22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600D19" w:rsidRPr="005A22C6">
        <w:rPr>
          <w:rFonts w:ascii="Times New Roman" w:hAnsi="Times New Roman" w:cs="Times New Roman"/>
          <w:b/>
          <w:sz w:val="28"/>
          <w:szCs w:val="28"/>
        </w:rPr>
        <w:t>ГКОУ РД «</w:t>
      </w:r>
      <w:proofErr w:type="spellStart"/>
      <w:r w:rsidR="00600D19" w:rsidRPr="005A22C6">
        <w:rPr>
          <w:rFonts w:ascii="Times New Roman" w:hAnsi="Times New Roman" w:cs="Times New Roman"/>
          <w:b/>
          <w:sz w:val="28"/>
          <w:szCs w:val="28"/>
        </w:rPr>
        <w:t>Шангодинско-Шитилибская</w:t>
      </w:r>
      <w:proofErr w:type="spellEnd"/>
      <w:r w:rsidR="00600D19" w:rsidRPr="005A22C6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600D19" w:rsidRPr="005A22C6">
        <w:rPr>
          <w:rFonts w:ascii="Times New Roman" w:hAnsi="Times New Roman" w:cs="Times New Roman"/>
          <w:b/>
          <w:sz w:val="28"/>
          <w:szCs w:val="28"/>
        </w:rPr>
        <w:t>Гунибского</w:t>
      </w:r>
      <w:proofErr w:type="spellEnd"/>
      <w:r w:rsidR="00600D19" w:rsidRPr="005A22C6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600D19" w:rsidRPr="005A22C6" w:rsidRDefault="005A22C6">
      <w:pPr>
        <w:rPr>
          <w:rFonts w:ascii="Times New Roman" w:hAnsi="Times New Roman" w:cs="Times New Roman"/>
          <w:b/>
          <w:sz w:val="28"/>
          <w:szCs w:val="28"/>
        </w:rPr>
      </w:pPr>
      <w:r w:rsidRPr="005A22C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5A22C6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="00857DF5" w:rsidRPr="005A22C6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857DF5" w:rsidRPr="005A22C6">
        <w:rPr>
          <w:rFonts w:ascii="Times New Roman" w:hAnsi="Times New Roman" w:cs="Times New Roman"/>
          <w:b/>
          <w:sz w:val="28"/>
          <w:szCs w:val="28"/>
        </w:rPr>
        <w:t xml:space="preserve"> « </w:t>
      </w:r>
      <w:proofErr w:type="gramStart"/>
      <w:r w:rsidR="00857DF5" w:rsidRPr="005A22C6">
        <w:rPr>
          <w:rFonts w:ascii="Times New Roman" w:hAnsi="Times New Roman" w:cs="Times New Roman"/>
          <w:b/>
          <w:sz w:val="28"/>
          <w:szCs w:val="28"/>
        </w:rPr>
        <w:t>ТОЧКА</w:t>
      </w:r>
      <w:proofErr w:type="gramEnd"/>
      <w:r w:rsidR="00857DF5" w:rsidRPr="005A22C6">
        <w:rPr>
          <w:rFonts w:ascii="Times New Roman" w:hAnsi="Times New Roman" w:cs="Times New Roman"/>
          <w:b/>
          <w:sz w:val="28"/>
          <w:szCs w:val="28"/>
        </w:rPr>
        <w:t xml:space="preserve"> РОСТА»</w:t>
      </w:r>
      <w:r>
        <w:rPr>
          <w:rFonts w:ascii="Times New Roman" w:hAnsi="Times New Roman" w:cs="Times New Roman"/>
          <w:b/>
          <w:sz w:val="28"/>
          <w:szCs w:val="28"/>
        </w:rPr>
        <w:t xml:space="preserve"> - « ИКТ»</w:t>
      </w:r>
      <w:bookmarkStart w:id="0" w:name="_GoBack"/>
      <w:bookmarkEnd w:id="0"/>
    </w:p>
    <w:p w:rsidR="00857DF5" w:rsidRPr="005A22C6" w:rsidRDefault="00857DF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A22C6">
        <w:rPr>
          <w:rFonts w:ascii="Times New Roman" w:hAnsi="Times New Roman" w:cs="Times New Roman"/>
          <w:b/>
          <w:sz w:val="28"/>
          <w:szCs w:val="28"/>
        </w:rPr>
        <w:t>Нурасулова</w:t>
      </w:r>
      <w:proofErr w:type="spellEnd"/>
      <w:r w:rsidRPr="005A22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A22C6">
        <w:rPr>
          <w:rFonts w:ascii="Times New Roman" w:hAnsi="Times New Roman" w:cs="Times New Roman"/>
          <w:b/>
          <w:sz w:val="28"/>
          <w:szCs w:val="28"/>
        </w:rPr>
        <w:t>Асият</w:t>
      </w:r>
      <w:proofErr w:type="spellEnd"/>
      <w:r w:rsidRPr="005A22C6">
        <w:rPr>
          <w:rFonts w:ascii="Times New Roman" w:hAnsi="Times New Roman" w:cs="Times New Roman"/>
          <w:b/>
          <w:sz w:val="28"/>
          <w:szCs w:val="28"/>
        </w:rPr>
        <w:t xml:space="preserve"> Магомедовна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835"/>
        <w:gridCol w:w="3402"/>
        <w:gridCol w:w="4632"/>
        <w:gridCol w:w="2958"/>
      </w:tblGrid>
      <w:tr w:rsidR="00857DF5" w:rsidTr="00857DF5">
        <w:tc>
          <w:tcPr>
            <w:tcW w:w="959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A22C6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835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A22C6">
              <w:rPr>
                <w:rFonts w:ascii="Times New Roman" w:hAnsi="Times New Roman" w:cs="Times New Roman"/>
                <w:b/>
                <w:sz w:val="32"/>
                <w:szCs w:val="32"/>
              </w:rPr>
              <w:t>Группа</w:t>
            </w:r>
          </w:p>
        </w:tc>
        <w:tc>
          <w:tcPr>
            <w:tcW w:w="3402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A22C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Реализуемая программа </w:t>
            </w:r>
          </w:p>
        </w:tc>
        <w:tc>
          <w:tcPr>
            <w:tcW w:w="4632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A22C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Список учащихся </w:t>
            </w:r>
          </w:p>
        </w:tc>
        <w:tc>
          <w:tcPr>
            <w:tcW w:w="2958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A22C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Предметная область </w:t>
            </w:r>
          </w:p>
        </w:tc>
      </w:tr>
      <w:tr w:rsidR="00857DF5" w:rsidTr="00857DF5">
        <w:tc>
          <w:tcPr>
            <w:tcW w:w="959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I</w:t>
            </w:r>
            <w:r w:rsidR="005A2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22C6" w:rsidRPr="005A22C6">
              <w:rPr>
                <w:rFonts w:ascii="Times New Roman" w:hAnsi="Times New Roman" w:cs="Times New Roman"/>
                <w:sz w:val="28"/>
                <w:szCs w:val="28"/>
              </w:rPr>
              <w:t>(5-6</w:t>
            </w: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spellStart"/>
            <w:r w:rsidR="005A22C6" w:rsidRPr="005A22C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402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2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</w:p>
        </w:tc>
        <w:tc>
          <w:tcPr>
            <w:tcW w:w="4632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Расулова М</w:t>
            </w:r>
          </w:p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Нухов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Халитова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Хирамагомедов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Халитов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2958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</w:tr>
      <w:tr w:rsidR="00857DF5" w:rsidTr="00857DF5">
        <w:tc>
          <w:tcPr>
            <w:tcW w:w="959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5A2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22C6" w:rsidRPr="005A22C6">
              <w:rPr>
                <w:rFonts w:ascii="Times New Roman" w:hAnsi="Times New Roman" w:cs="Times New Roman"/>
                <w:sz w:val="28"/>
                <w:szCs w:val="28"/>
              </w:rPr>
              <w:t>(7-8</w:t>
            </w: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A22C6"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2C6" w:rsidRPr="005A22C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402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2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PYTHON</w:t>
            </w:r>
          </w:p>
        </w:tc>
        <w:tc>
          <w:tcPr>
            <w:tcW w:w="4632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Давудов Д.</w:t>
            </w:r>
          </w:p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Гамзатов О.</w:t>
            </w:r>
          </w:p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Магомедалиева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Дибиров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Юсупов Р.</w:t>
            </w:r>
          </w:p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Кебедов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Нурасулов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Алиева А.</w:t>
            </w:r>
          </w:p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Гитинова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</w:p>
          <w:p w:rsidR="005A22C6" w:rsidRPr="005A22C6" w:rsidRDefault="005A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Ахмедов М.</w:t>
            </w:r>
          </w:p>
        </w:tc>
        <w:tc>
          <w:tcPr>
            <w:tcW w:w="2958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</w:tr>
      <w:tr w:rsidR="00857DF5" w:rsidTr="00857DF5">
        <w:tc>
          <w:tcPr>
            <w:tcW w:w="959" w:type="dxa"/>
          </w:tcPr>
          <w:p w:rsidR="00857DF5" w:rsidRDefault="00857DF5"/>
        </w:tc>
        <w:tc>
          <w:tcPr>
            <w:tcW w:w="2835" w:type="dxa"/>
          </w:tcPr>
          <w:p w:rsidR="00857DF5" w:rsidRDefault="00857DF5"/>
        </w:tc>
        <w:tc>
          <w:tcPr>
            <w:tcW w:w="3402" w:type="dxa"/>
          </w:tcPr>
          <w:p w:rsidR="00857DF5" w:rsidRDefault="00857DF5"/>
        </w:tc>
        <w:tc>
          <w:tcPr>
            <w:tcW w:w="4632" w:type="dxa"/>
          </w:tcPr>
          <w:p w:rsidR="00857DF5" w:rsidRDefault="00857DF5"/>
        </w:tc>
        <w:tc>
          <w:tcPr>
            <w:tcW w:w="2958" w:type="dxa"/>
          </w:tcPr>
          <w:p w:rsidR="00857DF5" w:rsidRDefault="00857DF5"/>
        </w:tc>
      </w:tr>
    </w:tbl>
    <w:p w:rsidR="00857DF5" w:rsidRDefault="00857DF5"/>
    <w:sectPr w:rsidR="00857DF5" w:rsidSect="00600D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1AE"/>
    <w:rsid w:val="002E3ED2"/>
    <w:rsid w:val="005A22C6"/>
    <w:rsid w:val="00600D19"/>
    <w:rsid w:val="007F01AE"/>
    <w:rsid w:val="0085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2020-10-25T07:54:00Z</dcterms:created>
  <dcterms:modified xsi:type="dcterms:W3CDTF">2020-10-25T08:19:00Z</dcterms:modified>
</cp:coreProperties>
</file>