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E4" w:rsidRPr="00A320F7" w:rsidRDefault="008B21E4" w:rsidP="008B21E4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F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5BF2A7" wp14:editId="7E78C038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E4" w:rsidRPr="00A320F7" w:rsidRDefault="008B21E4" w:rsidP="008B21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8B21E4" w:rsidRPr="00A320F7" w:rsidRDefault="008B21E4" w:rsidP="008B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368080  </w:t>
      </w:r>
      <w:proofErr w:type="spellStart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Кумторкалинский</w:t>
      </w:r>
      <w:proofErr w:type="spellEnd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 Новый </w:t>
      </w:r>
      <w:proofErr w:type="spellStart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Шамгода</w:t>
      </w:r>
      <w:proofErr w:type="spellEnd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(СХПК агрофирмы « </w:t>
      </w:r>
      <w:proofErr w:type="spellStart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Шангода</w:t>
      </w:r>
      <w:proofErr w:type="spellEnd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»)  ОГРН 1060533001550, ИНН 0510009554, </w:t>
      </w:r>
      <w:r w:rsidRPr="00A320F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school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@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</w:hyperlink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тел. +7 9285750464</w:t>
      </w:r>
    </w:p>
    <w:p w:rsid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DC5927" w:rsidRPr="008B21E4" w:rsidRDefault="00DC5927" w:rsidP="008B21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ПРИКАЗ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№20/1                  от 12.06.2020г.</w:t>
      </w:r>
    </w:p>
    <w:p w:rsidR="00DC5927" w:rsidRPr="008B21E4" w:rsidRDefault="00DC5927" w:rsidP="008B21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ответственных за получение, хранение,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учёт и выдачу бланков документов государственного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 об основном общем и среднем общем образовании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C5927" w:rsidRPr="008B21E4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просвещения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</w:t>
      </w:r>
      <w:r w:rsidR="00D260AA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D260AA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№295 от 11.06.2020г.,Постановлением Правительства РФ №842 от 10.06.2020г.,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порядке хранения, выдачи и учета документов государственного образца об основном общем и среднем (полном) общем образовании, утвержденным приказом Министерства образования Российской Федерации от 02.04.96 N 143 "Об утверждении Положения о порядке хранения, выдачи и учета документов государственного образца об основном общем и среднем (полном) общем образовании", зарегистрированным Министерством юстиции Российской Федерации, регистрационный N 1119, и в целях обеспечения деятельности общеобразовательн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получения, учета, хранения, заполнения и выдачи аттестатов об основном общем и среднем (полном) общем образовании государственного образца</w:t>
      </w:r>
    </w:p>
    <w:p w:rsidR="00D260AA" w:rsidRPr="00DC5927" w:rsidRDefault="00D260AA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Назначить </w:t>
      </w:r>
      <w:proofErr w:type="spell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Сагитову</w:t>
      </w:r>
      <w:proofErr w:type="spell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У.А.-директора ОУ, </w:t>
      </w:r>
      <w:proofErr w:type="spell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Хурялова</w:t>
      </w:r>
      <w:proofErr w:type="spell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И.А.- оператора ЭВМ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ответственным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получение, хранение, учёт и выдачу документов государственного обр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азца об основном общем образовании в 2020г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Ответственным: 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работу по получению, учёту, хранению и выдаче документов государственного образца об основном общем образовании в соответствии с Порядком заполнения, учета и выдачи аттестатов об основном об</w:t>
      </w:r>
      <w:r w:rsidR="00DC5927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щем и среднем общем образовании 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Порядок).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Учет и регистрация бланков аттестатов и приложений к ним в общеобразовательном учреждении осуществляется его руководителем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момента получения бланков аттестатов и приложений к ним и до выдачи аттестатов выпускникам указанные документы хранятся в сейфе руководителя общеобразовательного учреждения (или его заместителя, ответственного за хранение, учет и регистрацию документов строгой отчетности), который несет персональную ответственность за сохранность этих документов.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Бланки аттестатов об основном общем образовании регистрируются соответственно в I части (разделе) книг учета и записи выданных аттестатов</w:t>
      </w:r>
      <w:r w:rsidR="00D260AA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основном общем образовании.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Выдача бланков аттестатов и приложений к ним для заполнения осуществляется под расписку.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Классным руководителем для заполнения бланков аттестатов и приложений к ним составляется сводная ведомость, содержащая фамилии, имена и отчества, дату и место рождения (в соответствии с паспортными данными или данными свидетельства о рождении), итоговые отметки выпускников. Достоверность сведений, внесенных в сводную ведомость, подтверждается подпись выпускника.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2-ой части (разделе) книг учета и записи выданных аттестатов регистрируются заполненные аттестаты в следующем порядке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Проставляется календарный год выдачи аттестатов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соответствующие графы проставляются порядковый номер, учетная серия и номер аттестата, вносятся фамилия, имя, отчество выпускников по классам в алфавитном порядке, дата рождения, год поступления в учреждение, перечень учебных предметов, отметки по учебным предметам, занесенным в аттестат об основном общем образовании или приложение к аттестату о среднем (полном) общем образовании, сведения о награждении выпускника похвальной грамотой "За особые успехи в изучении отдельных предметов".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учета и записи выданных аттестатов об основном общем образовании и похвальных грамот указывается дата решения педагогического совета о выдаче соответствующего аттестата.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В книгах учета и записи выданных аттестатов не допускаются помарки, подчистки. Неправильная запись зачеркивается одной чертой, сверху вносится правильная запись и ставится роспись лица, внесшего исправление. Внизу страницы делается сноска ("Исправлено в записи под порядковым N. в графе (наименование графы) с. на. "), которую подписывает руководитель общеобразовательного учреждения, проставляет дату и скрепляет гербовой печатью.</w:t>
      </w:r>
    </w:p>
    <w:p w:rsidR="00DC5927" w:rsidRPr="00DC5927" w:rsidRDefault="001515A0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аттестатах и приложениях к ним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заполняются по программе «Аттестат». 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незаполненных строках "наименование </w:t>
      </w:r>
      <w:proofErr w:type="spellStart"/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предметов"аттестатов</w:t>
      </w:r>
      <w:proofErr w:type="spellEnd"/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основном общем образовании и приложениях к аттестатам о среднем (полном) общем образовании ставится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зэт</w:t>
      </w:r>
      <w:proofErr w:type="spell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Аттестаты и приложения к ним подписывает руководитель общеобразовательного учреждения и заверяет гербовой печатью. Оттиск печати должен быть четким и легко читаемым.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оформлении аттестатов и приложений к ним необходимо учитывать следующие требования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Фамилия, имя, отчество выпускника записываются в именительном падеже в строгом соответствии с данными паспорта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Указываются календарный год окончания общеобразовательного учреждения, полное наименование общеобразовательного учреждения и место его нахождения в соответствии с уставом.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аттестат об основном общем образовании 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ыпускникам, изучавшим факультативные курсы, вносятся записи о наименовании факультативных курсов, которые были успешно выполнены по программам согласно учебному плану.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аттестатах и приложениях к ним проставляется дата выдачи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приложениях к аттестатам о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общем образовании указываются учетная серия и номер аттестата, фамилия, имя и отчество выпускника в именительном падеже, а также дата и место рождения.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аттестат об основном общем образовании выставляются итоговые отметки по учебным предметам, которые изучались выпускником в классах второй ступени общего образования.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Наименование учебных предметов пишется с прописной буквы. Допускается запись отдельных учебных предметов на 2-х сроках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Отметки по каждому учебному предмету проставляются арабскими цифрами "5", "4", "3"и в скобках соответственно пишется словами "отлично", "хорошо", "удовлетворительно", в том числе выпускникам, занимавшимся физической культурой в специальных медицинских группах.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Аттестаты и приложения к ним вручаются выпускникам в торжественной обстановке на выпускном вечере</w:t>
      </w:r>
    </w:p>
    <w:p w:rsidR="00AB7C28" w:rsidRPr="008B21E4" w:rsidRDefault="00A37CFF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получении аттестата каждый выпускник расписывается в книге учета и записи выданных аттестатов, проставляет дату получения документа об образовании. </w:t>
      </w:r>
    </w:p>
    <w:p w:rsidR="00A37CFF" w:rsidRPr="008B21E4" w:rsidRDefault="00A37CFF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Оператору по ЭВМ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занести все данные в соответствии с требования по работе программы ФИС</w:t>
      </w:r>
      <w:r w:rsidR="00A5694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5694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18.06.2020г.</w:t>
      </w:r>
    </w:p>
    <w:p w:rsidR="008B21E4" w:rsidRPr="00805BF4" w:rsidRDefault="008B21E4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приказа оставляю за собой.</w:t>
      </w:r>
    </w:p>
    <w:p w:rsidR="00805BF4" w:rsidRDefault="00805BF4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00C811CA" wp14:editId="165F2C4E">
            <wp:simplePos x="0" y="0"/>
            <wp:positionH relativeFrom="column">
              <wp:posOffset>820420</wp:posOffset>
            </wp:positionH>
            <wp:positionV relativeFrom="paragraph">
              <wp:posOffset>8255</wp:posOffset>
            </wp:positionV>
            <wp:extent cx="2343150" cy="1623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5BF4" w:rsidRDefault="00805BF4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05BF4" w:rsidRPr="00805BF4" w:rsidRDefault="008B21E4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Директор:                   </w:t>
      </w:r>
      <w:r w:rsidR="00805B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</w:t>
      </w:r>
      <w:bookmarkStart w:id="0" w:name="_GoBack"/>
      <w:bookmarkEnd w:id="0"/>
      <w:r w:rsidR="00805B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Сагитова</w:t>
      </w:r>
      <w:proofErr w:type="spell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У.А./</w:t>
      </w:r>
    </w:p>
    <w:sectPr w:rsidR="00805BF4" w:rsidRPr="0080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97"/>
    <w:rsid w:val="001515A0"/>
    <w:rsid w:val="00805BF4"/>
    <w:rsid w:val="008B21E4"/>
    <w:rsid w:val="008B79CC"/>
    <w:rsid w:val="00A37CFF"/>
    <w:rsid w:val="00A5694F"/>
    <w:rsid w:val="00AA1500"/>
    <w:rsid w:val="00D260AA"/>
    <w:rsid w:val="00D66497"/>
    <w:rsid w:val="00D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sh.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GumanGee</cp:lastModifiedBy>
  <cp:revision>4</cp:revision>
  <dcterms:created xsi:type="dcterms:W3CDTF">2020-06-12T07:40:00Z</dcterms:created>
  <dcterms:modified xsi:type="dcterms:W3CDTF">2020-06-12T11:17:00Z</dcterms:modified>
</cp:coreProperties>
</file>