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12"/>
        <w:tblW w:w="0" w:type="auto"/>
        <w:tblLook w:val="04A0" w:firstRow="1" w:lastRow="0" w:firstColumn="1" w:lastColumn="0" w:noHBand="0" w:noVBand="1"/>
      </w:tblPr>
      <w:tblGrid>
        <w:gridCol w:w="434"/>
        <w:gridCol w:w="2250"/>
        <w:gridCol w:w="1459"/>
        <w:gridCol w:w="1960"/>
        <w:gridCol w:w="1600"/>
        <w:gridCol w:w="2765"/>
        <w:gridCol w:w="1817"/>
        <w:gridCol w:w="1549"/>
        <w:gridCol w:w="1519"/>
      </w:tblGrid>
      <w:tr w:rsidR="004558DB" w:rsidTr="003D0F94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AC4C47" w:rsidTr="003D0F94">
        <w:tc>
          <w:tcPr>
            <w:tcW w:w="15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</w:tc>
      </w:tr>
      <w:tr w:rsidR="004558DB" w:rsidTr="003D0F94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F" w:rsidRPr="00A93A8D" w:rsidRDefault="00B2522F" w:rsidP="003D0F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чт.</w:t>
            </w:r>
          </w:p>
          <w:p w:rsidR="00AC4C47" w:rsidRDefault="00B2522F" w:rsidP="003D0F94">
            <w:pPr>
              <w:rPr>
                <w:rFonts w:ascii="Times New Roman" w:hAnsi="Times New Roman" w:cs="Times New Roman"/>
              </w:rPr>
            </w:pPr>
            <w:r w:rsidRPr="00A93A8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Урок</w:t>
            </w: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толерантности по рассказу </w:t>
            </w:r>
            <w:proofErr w:type="spellStart"/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Б.Васильева</w:t>
            </w:r>
            <w:proofErr w:type="spellEnd"/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r w:rsidRPr="00A93A8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Великолепная шестерка</w:t>
            </w: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рассказ </w:t>
            </w:r>
            <w:proofErr w:type="spellStart"/>
            <w:r>
              <w:rPr>
                <w:rFonts w:ascii="Times New Roman" w:hAnsi="Times New Roman" w:cs="Times New Roman"/>
              </w:rPr>
              <w:t>Б.Васильева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«Великолепная шестерка»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</w:t>
            </w:r>
            <w:r w:rsidR="00AC4C47">
              <w:rPr>
                <w:rFonts w:ascii="Times New Roman" w:hAnsi="Times New Roman" w:cs="Times New Roman"/>
              </w:rPr>
              <w:t>есты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8F6836">
              <w:rPr>
                <w:rFonts w:ascii="Times New Roman" w:hAnsi="Times New Roman" w:cs="Times New Roman"/>
              </w:rPr>
              <w:t>.04.2</w:t>
            </w:r>
            <w:r w:rsidR="00AC4C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</w:tr>
      <w:tr w:rsidR="004558DB" w:rsidTr="003D0F94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</w:t>
            </w:r>
            <w:proofErr w:type="gramStart"/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сочинению «Нужны ли в жизни сострадание и сочувствие?»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Написать сочинение «Нужны ли в жизни сострадание и </w:t>
            </w:r>
            <w:proofErr w:type="spellStart"/>
            <w:r>
              <w:rPr>
                <w:rFonts w:ascii="Times New Roman" w:hAnsi="Times New Roman" w:cs="Times New Roman"/>
              </w:rPr>
              <w:t>сочуствие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C4C4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</w:tr>
      <w:tr w:rsidR="004558DB" w:rsidTr="003D0F94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Б. Пастернак. Своеобразие картин природы в лирике.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биографию </w:t>
            </w:r>
            <w:proofErr w:type="spellStart"/>
            <w:r>
              <w:rPr>
                <w:rFonts w:ascii="Times New Roman" w:hAnsi="Times New Roman" w:cs="Times New Roman"/>
              </w:rPr>
              <w:t>Б.Л.Пастернака</w:t>
            </w:r>
            <w:proofErr w:type="spellEnd"/>
            <w:r>
              <w:rPr>
                <w:rFonts w:ascii="Times New Roman" w:hAnsi="Times New Roman" w:cs="Times New Roman"/>
              </w:rPr>
              <w:t>, прочитать стихотворения «Никого не будет в доме…..», «Июль»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стр.146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выразительное чтени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>онлайн)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AC4C4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</w:tr>
      <w:tr w:rsidR="004558DB" w:rsidTr="003D0F94">
        <w:trPr>
          <w:trHeight w:val="388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Ритмы и образы военной лирики. Урок мужества.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статью в учебнике «Час мужества» стр.155-162,слушать актерское чтение по фонохрестоматии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 w:rsidR="004558DB">
              <w:rPr>
                <w:rFonts w:ascii="Times New Roman" w:hAnsi="Times New Roman" w:cs="Times New Roman"/>
              </w:rPr>
              <w:t>стр.162-163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чтение стихов наизуст</w:t>
            </w:r>
            <w:proofErr w:type="gramStart"/>
            <w:r>
              <w:rPr>
                <w:rFonts w:ascii="Times New Roman" w:hAnsi="Times New Roman" w:cs="Times New Roman"/>
              </w:rPr>
              <w:t>ь(</w:t>
            </w:r>
            <w:proofErr w:type="gramEnd"/>
            <w:r>
              <w:rPr>
                <w:rFonts w:ascii="Times New Roman" w:hAnsi="Times New Roman" w:cs="Times New Roman"/>
              </w:rPr>
              <w:t>онлайн)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C4C4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</w:tr>
      <w:tr w:rsidR="004558DB" w:rsidTr="003D0F94">
        <w:trPr>
          <w:trHeight w:val="103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  <w:p w:rsidR="00AC4C47" w:rsidRDefault="004558DB" w:rsidP="003D0F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Ф.А. Абрамов «О чем плачут лошади». Эстетические и нравственно-экологические проблемы рассказа.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в учебнике статью о писателе, прочитать рассказ «О чем плачут лошади»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</w:t>
            </w:r>
            <w:r w:rsidR="004558DB">
              <w:rPr>
                <w:rFonts w:ascii="Times New Roman" w:hAnsi="Times New Roman" w:cs="Times New Roman"/>
              </w:rPr>
              <w:t>172-173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C4C4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</w:tr>
      <w:tr w:rsidR="004558DB" w:rsidTr="003D0F94">
        <w:trPr>
          <w:trHeight w:val="115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Pr="00A93A8D" w:rsidRDefault="004558DB" w:rsidP="003D0F94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Е.И. Носов «Кукла».</w:t>
            </w:r>
          </w:p>
          <w:p w:rsidR="004558DB" w:rsidRPr="00A93A8D" w:rsidRDefault="004558DB" w:rsidP="003D0F94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Нравственные проблемы</w:t>
            </w:r>
          </w:p>
          <w:p w:rsidR="00AC4C47" w:rsidRDefault="004558DB" w:rsidP="003D0F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биографию </w:t>
            </w:r>
            <w:proofErr w:type="spellStart"/>
            <w:r w:rsidR="004558DB">
              <w:rPr>
                <w:rFonts w:ascii="Times New Roman" w:hAnsi="Times New Roman" w:cs="Times New Roman"/>
              </w:rPr>
              <w:t>Е.И.Носова</w:t>
            </w:r>
            <w:proofErr w:type="spellEnd"/>
            <w:r w:rsidR="004558DB">
              <w:rPr>
                <w:rFonts w:ascii="Times New Roman" w:hAnsi="Times New Roman" w:cs="Times New Roman"/>
              </w:rPr>
              <w:t>, прочитать рассказ «Кукла»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</w:t>
            </w:r>
            <w:r w:rsidR="004558D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4558DB">
              <w:rPr>
                <w:rFonts w:ascii="Times New Roman" w:hAnsi="Times New Roman" w:cs="Times New Roman"/>
              </w:rPr>
              <w:t>т</w:t>
            </w:r>
            <w:proofErr w:type="gramEnd"/>
            <w:r w:rsidR="004558DB">
              <w:rPr>
                <w:rFonts w:ascii="Times New Roman" w:hAnsi="Times New Roman" w:cs="Times New Roman"/>
              </w:rPr>
              <w:t>есты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47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C4C4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47" w:rsidRDefault="00AC4C47" w:rsidP="003D0F94">
            <w:pPr>
              <w:rPr>
                <w:rFonts w:ascii="Times New Roman" w:hAnsi="Times New Roman" w:cs="Times New Roman"/>
              </w:rPr>
            </w:pPr>
          </w:p>
        </w:tc>
      </w:tr>
      <w:tr w:rsidR="004558DB" w:rsidTr="003D0F94">
        <w:trPr>
          <w:trHeight w:val="79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Ю.П. Казаков «Тихое утро». Взаимовыручка как мерило нравственности </w:t>
            </w: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в учебнике статью о писателе, прочитать рассказ «Тихое утро»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стр.201-202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тесты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</w:p>
        </w:tc>
      </w:tr>
      <w:tr w:rsidR="004558DB" w:rsidTr="003D0F94">
        <w:trPr>
          <w:trHeight w:val="2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Pr="00A93A8D" w:rsidRDefault="004558DB" w:rsidP="003D0F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русских поэтов </w:t>
            </w: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93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о Родине, родной природе.</w:t>
            </w:r>
          </w:p>
          <w:p w:rsidR="004558DB" w:rsidRDefault="004558DB" w:rsidP="003D0F94">
            <w:pPr>
              <w:jc w:val="both"/>
              <w:rPr>
                <w:rStyle w:val="1"/>
                <w:rFonts w:eastAsiaTheme="minorHAnsi" w:cstheme="minorBidi"/>
                <w:b/>
                <w:sz w:val="24"/>
                <w:szCs w:val="24"/>
              </w:rPr>
            </w:pPr>
            <w:r w:rsidRPr="00A93A8D">
              <w:rPr>
                <w:rFonts w:ascii="Times New Roman" w:hAnsi="Times New Roman" w:cs="Times New Roman"/>
                <w:sz w:val="24"/>
                <w:szCs w:val="24"/>
              </w:rPr>
              <w:t xml:space="preserve">Родина,  родная природа, собственное восприятие окружающего в стихотворениях русских поэтов </w:t>
            </w:r>
            <w:r w:rsidRPr="00A93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93A8D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статью учебника стр.218-219.слушать актерское чтение по </w:t>
            </w:r>
            <w:proofErr w:type="spellStart"/>
            <w:r>
              <w:rPr>
                <w:rFonts w:ascii="Times New Roman" w:hAnsi="Times New Roman" w:cs="Times New Roman"/>
              </w:rPr>
              <w:t>фонохрестоматиии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стр.219,221,223,225,227,229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Вопросы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стихов наизусть(онлайн)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8DB" w:rsidRDefault="004558DB" w:rsidP="003D0F94">
            <w:pPr>
              <w:rPr>
                <w:rFonts w:ascii="Times New Roman" w:hAnsi="Times New Roman" w:cs="Times New Roman"/>
              </w:rPr>
            </w:pPr>
          </w:p>
        </w:tc>
      </w:tr>
    </w:tbl>
    <w:p w:rsidR="00AC4C47" w:rsidRDefault="00AC4C47" w:rsidP="00AC4C47"/>
    <w:p w:rsidR="00AC4C47" w:rsidRDefault="004558DB" w:rsidP="00AC4C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Предмет- Литература</w:t>
      </w:r>
      <w:r w:rsidR="00EF2E7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C4C47">
        <w:rPr>
          <w:rFonts w:ascii="Times New Roman" w:hAnsi="Times New Roman" w:cs="Times New Roman"/>
          <w:b/>
          <w:sz w:val="28"/>
          <w:szCs w:val="28"/>
        </w:rPr>
        <w:t>7класс</w:t>
      </w:r>
    </w:p>
    <w:p w:rsidR="00AC4C47" w:rsidRDefault="004558DB" w:rsidP="00AC4C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в неделю-2</w:t>
      </w:r>
      <w:r w:rsidR="00AC4C47">
        <w:rPr>
          <w:rFonts w:ascii="Times New Roman" w:hAnsi="Times New Roman" w:cs="Times New Roman"/>
          <w:b/>
          <w:sz w:val="28"/>
          <w:szCs w:val="28"/>
        </w:rPr>
        <w:t>часа</w:t>
      </w:r>
    </w:p>
    <w:p w:rsidR="005D346A" w:rsidRDefault="005D346A" w:rsidP="005D346A"/>
    <w:p w:rsidR="005D346A" w:rsidRDefault="005D346A" w:rsidP="005D346A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BD5A141" wp14:editId="0D980BEA">
            <wp:simplePos x="0" y="0"/>
            <wp:positionH relativeFrom="column">
              <wp:posOffset>5158187</wp:posOffset>
            </wp:positionH>
            <wp:positionV relativeFrom="paragraph">
              <wp:posOffset>9276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46A" w:rsidRDefault="005D346A" w:rsidP="005D346A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5D346A" w:rsidRDefault="005D346A" w:rsidP="005D346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5D346A" w:rsidRDefault="005D346A" w:rsidP="00AC4C47">
      <w:pPr>
        <w:rPr>
          <w:rFonts w:ascii="Times New Roman" w:hAnsi="Times New Roman" w:cs="Times New Roman"/>
          <w:b/>
          <w:sz w:val="28"/>
          <w:szCs w:val="28"/>
        </w:rPr>
      </w:pPr>
    </w:p>
    <w:p w:rsidR="00AC4C47" w:rsidRDefault="00AC4C47" w:rsidP="00AC4C47"/>
    <w:p w:rsidR="00AC4C47" w:rsidRDefault="00AC4C47" w:rsidP="00AC4C47"/>
    <w:p w:rsidR="000F2FE3" w:rsidRDefault="000F2FE3"/>
    <w:sectPr w:rsidR="000F2FE3" w:rsidSect="003D0F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18" w:rsidRDefault="00D50618" w:rsidP="003D0F94">
      <w:pPr>
        <w:spacing w:after="0" w:line="240" w:lineRule="auto"/>
      </w:pPr>
      <w:r>
        <w:separator/>
      </w:r>
    </w:p>
  </w:endnote>
  <w:endnote w:type="continuationSeparator" w:id="0">
    <w:p w:rsidR="00D50618" w:rsidRDefault="00D50618" w:rsidP="003D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4" w:rsidRDefault="003D0F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4" w:rsidRDefault="003D0F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4" w:rsidRDefault="003D0F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18" w:rsidRDefault="00D50618" w:rsidP="003D0F94">
      <w:pPr>
        <w:spacing w:after="0" w:line="240" w:lineRule="auto"/>
      </w:pPr>
      <w:r>
        <w:separator/>
      </w:r>
    </w:p>
  </w:footnote>
  <w:footnote w:type="continuationSeparator" w:id="0">
    <w:p w:rsidR="00D50618" w:rsidRDefault="00D50618" w:rsidP="003D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4" w:rsidRDefault="003D0F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4" w:rsidRDefault="003D0F94">
    <w:pPr>
      <w:pStyle w:val="a4"/>
    </w:pPr>
  </w:p>
  <w:p w:rsidR="003D0F94" w:rsidRDefault="003D0F94">
    <w:pPr>
      <w:pStyle w:val="a4"/>
    </w:pPr>
  </w:p>
  <w:p w:rsidR="003D0F94" w:rsidRDefault="003D0F94">
    <w:pPr>
      <w:pStyle w:val="a4"/>
    </w:pPr>
  </w:p>
  <w:p w:rsidR="003D0F94" w:rsidRDefault="003D0F9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F94" w:rsidRDefault="003D0F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C47"/>
    <w:rsid w:val="00093A54"/>
    <w:rsid w:val="000D3486"/>
    <w:rsid w:val="000F2FE3"/>
    <w:rsid w:val="002B58D6"/>
    <w:rsid w:val="003D0F94"/>
    <w:rsid w:val="004558DB"/>
    <w:rsid w:val="00543D27"/>
    <w:rsid w:val="005D346A"/>
    <w:rsid w:val="00635D54"/>
    <w:rsid w:val="00652D27"/>
    <w:rsid w:val="0070265F"/>
    <w:rsid w:val="008F6836"/>
    <w:rsid w:val="009C6AEF"/>
    <w:rsid w:val="00AC4C47"/>
    <w:rsid w:val="00B2522F"/>
    <w:rsid w:val="00D50618"/>
    <w:rsid w:val="00D97044"/>
    <w:rsid w:val="00E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AC4C4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AC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D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0F94"/>
  </w:style>
  <w:style w:type="paragraph" w:styleId="a6">
    <w:name w:val="footer"/>
    <w:basedOn w:val="a"/>
    <w:link w:val="a7"/>
    <w:uiPriority w:val="99"/>
    <w:semiHidden/>
    <w:unhideWhenUsed/>
    <w:rsid w:val="003D0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0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GumanGee</cp:lastModifiedBy>
  <cp:revision>9</cp:revision>
  <dcterms:created xsi:type="dcterms:W3CDTF">2020-04-10T14:58:00Z</dcterms:created>
  <dcterms:modified xsi:type="dcterms:W3CDTF">2020-04-11T08:27:00Z</dcterms:modified>
</cp:coreProperties>
</file>